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 w:rsidR="00A92704">
        <w:rPr>
          <w:b/>
          <w:bCs/>
          <w:caps/>
          <w:kern w:val="28"/>
          <w:sz w:val="28"/>
          <w:szCs w:val="28"/>
        </w:rPr>
        <w:t>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3E0D02">
        <w:rPr>
          <w:b/>
          <w:bCs/>
          <w:sz w:val="28"/>
          <w:szCs w:val="28"/>
        </w:rPr>
        <w:t>12</w:t>
      </w:r>
      <w:r w:rsidRPr="00CB7B63">
        <w:rPr>
          <w:b/>
          <w:bCs/>
          <w:sz w:val="28"/>
          <w:szCs w:val="28"/>
        </w:rPr>
        <w:t>»</w:t>
      </w:r>
      <w:r w:rsidR="003E0D02">
        <w:rPr>
          <w:b/>
          <w:bCs/>
          <w:sz w:val="28"/>
          <w:szCs w:val="28"/>
        </w:rPr>
        <w:t>февраля</w:t>
      </w:r>
      <w:r w:rsidR="00AD52A6">
        <w:rPr>
          <w:b/>
          <w:bCs/>
          <w:sz w:val="28"/>
          <w:szCs w:val="28"/>
        </w:rPr>
        <w:t xml:space="preserve"> 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="00AD52A6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3E0D02">
        <w:rPr>
          <w:b/>
          <w:bCs/>
          <w:sz w:val="28"/>
          <w:szCs w:val="28"/>
        </w:rPr>
        <w:t xml:space="preserve"> </w:t>
      </w:r>
      <w:r w:rsidR="00AD52A6">
        <w:rPr>
          <w:b/>
          <w:bCs/>
          <w:sz w:val="28"/>
          <w:szCs w:val="28"/>
        </w:rPr>
        <w:t>3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</w:t>
      </w:r>
      <w:r w:rsidR="00A92704">
        <w:rPr>
          <w:b/>
          <w:bCs/>
          <w:sz w:val="28"/>
          <w:szCs w:val="28"/>
        </w:rPr>
        <w:t>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AD52A6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5A1394" w:rsidRPr="005A1394">
        <w:rPr>
          <w:b/>
          <w:bCs/>
          <w:spacing w:val="-6"/>
          <w:sz w:val="28"/>
          <w:szCs w:val="28"/>
        </w:rPr>
        <w:t>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</w:t>
      </w:r>
      <w:proofErr w:type="gramStart"/>
      <w:r w:rsidR="005A1394" w:rsidRPr="005A1394">
        <w:rPr>
          <w:b/>
          <w:bCs/>
          <w:spacing w:val="-6"/>
          <w:sz w:val="28"/>
          <w:szCs w:val="28"/>
        </w:rPr>
        <w:t>.м</w:t>
      </w:r>
      <w:proofErr w:type="gramEnd"/>
      <w:r w:rsidR="005A1394" w:rsidRPr="005A1394">
        <w:rPr>
          <w:b/>
          <w:bCs/>
          <w:spacing w:val="-6"/>
          <w:sz w:val="28"/>
          <w:szCs w:val="28"/>
        </w:rPr>
        <w:t>, с кадастровым номером 63:31:0702002:1616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AD52A6">
        <w:rPr>
          <w:sz w:val="28"/>
          <w:szCs w:val="28"/>
        </w:rPr>
        <w:t xml:space="preserve"> </w:t>
      </w:r>
      <w:r w:rsidR="003E0D02">
        <w:rPr>
          <w:sz w:val="28"/>
          <w:szCs w:val="28"/>
        </w:rPr>
        <w:t>Общества с ограниченной ответственностью «Траектория-Сервис»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2003 </w:t>
      </w:r>
      <w:proofErr w:type="gramStart"/>
      <w:r w:rsidRPr="00CB7B63">
        <w:rPr>
          <w:sz w:val="28"/>
          <w:szCs w:val="28"/>
        </w:rPr>
        <w:t xml:space="preserve">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 w:rsidR="00AD52A6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AD52A6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AD52A6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C90A6C">
        <w:rPr>
          <w:noProof/>
          <w:sz w:val="28"/>
          <w:szCs w:val="28"/>
        </w:rPr>
        <w:t>м</w:t>
      </w:r>
      <w:r w:rsidR="00AD52A6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92704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  <w:proofErr w:type="gramEnd"/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5A1394" w:rsidRPr="005A1394">
        <w:rPr>
          <w:sz w:val="28"/>
          <w:szCs w:val="28"/>
        </w:rPr>
        <w:t>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</w:t>
      </w:r>
      <w:proofErr w:type="gramStart"/>
      <w:r w:rsidR="005A1394" w:rsidRPr="005A1394">
        <w:rPr>
          <w:sz w:val="28"/>
          <w:szCs w:val="28"/>
        </w:rPr>
        <w:t>.м</w:t>
      </w:r>
      <w:proofErr w:type="gramEnd"/>
      <w:r w:rsidR="005A1394" w:rsidRPr="005A1394">
        <w:rPr>
          <w:sz w:val="28"/>
          <w:szCs w:val="28"/>
        </w:rPr>
        <w:t>, с кадастровым номером 63:31:0702002:1616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2) размещение проекта, подлежащего рассмотрению на публичных слушаниях, </w:t>
      </w:r>
      <w:r w:rsidRPr="002A47B8">
        <w:rPr>
          <w:sz w:val="28"/>
          <w:szCs w:val="28"/>
        </w:rPr>
        <w:lastRenderedPageBreak/>
        <w:t>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92704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3E0D02">
        <w:rPr>
          <w:sz w:val="28"/>
          <w:szCs w:val="28"/>
        </w:rPr>
        <w:t>12.02.2024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07.03.2024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16.02.2024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3E0D02">
        <w:rPr>
          <w:sz w:val="28"/>
          <w:szCs w:val="28"/>
        </w:rPr>
        <w:t>6</w:t>
      </w:r>
      <w:r w:rsidR="000F54E2">
        <w:rPr>
          <w:sz w:val="28"/>
          <w:szCs w:val="28"/>
        </w:rPr>
        <w:t>.0</w:t>
      </w:r>
      <w:r w:rsidR="003E0D02">
        <w:rPr>
          <w:sz w:val="28"/>
          <w:szCs w:val="28"/>
        </w:rPr>
        <w:t>2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Г.Михайловского, 27.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посредством записи в книге (журнале) учета посетителей экспозиции </w:t>
      </w:r>
      <w:r w:rsidRPr="002A47B8">
        <w:rPr>
          <w:sz w:val="28"/>
          <w:szCs w:val="28"/>
        </w:rPr>
        <w:lastRenderedPageBreak/>
        <w:t>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AD52A6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92704">
        <w:rPr>
          <w:sz w:val="28"/>
          <w:szCs w:val="28"/>
        </w:rPr>
        <w:t>Хантееву</w:t>
      </w:r>
      <w:proofErr w:type="spellEnd"/>
      <w:r w:rsidR="00A92704">
        <w:rPr>
          <w:sz w:val="28"/>
          <w:szCs w:val="28"/>
        </w:rPr>
        <w:t xml:space="preserve"> Жанну Сергеевну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AD52A6"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 xml:space="preserve">асположенного по адресу: </w:t>
      </w:r>
      <w:bookmarkStart w:id="0" w:name="_GoBack"/>
      <w:r w:rsidR="0073456E" w:rsidRPr="0073456E">
        <w:rPr>
          <w:bCs/>
          <w:sz w:val="28"/>
          <w:szCs w:val="28"/>
          <w:lang w:eastAsia="en-IN"/>
        </w:rPr>
        <w:t xml:space="preserve">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</w:t>
      </w:r>
      <w:proofErr w:type="spellStart"/>
      <w:r w:rsidR="0073456E" w:rsidRPr="0073456E">
        <w:rPr>
          <w:bCs/>
          <w:sz w:val="28"/>
          <w:szCs w:val="28"/>
          <w:lang w:eastAsia="en-IN"/>
        </w:rPr>
        <w:t>кв</w:t>
      </w:r>
      <w:proofErr w:type="gramStart"/>
      <w:r w:rsidR="0073456E" w:rsidRPr="0073456E">
        <w:rPr>
          <w:bCs/>
          <w:sz w:val="28"/>
          <w:szCs w:val="28"/>
          <w:lang w:eastAsia="en-IN"/>
        </w:rPr>
        <w:t>.м</w:t>
      </w:r>
      <w:proofErr w:type="spellEnd"/>
      <w:proofErr w:type="gramEnd"/>
      <w:r w:rsidR="0073456E" w:rsidRPr="0073456E">
        <w:rPr>
          <w:bCs/>
          <w:sz w:val="28"/>
          <w:szCs w:val="28"/>
          <w:lang w:eastAsia="en-IN"/>
        </w:rPr>
        <w:t>, с кадастровым номером 63:31:0702002:1616</w:t>
      </w:r>
      <w:r w:rsidRPr="0073456E">
        <w:rPr>
          <w:sz w:val="28"/>
          <w:szCs w:val="28"/>
        </w:rPr>
        <w:t>,</w:t>
      </w:r>
      <w:r w:rsidRPr="009B0A8C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AD52A6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</w:t>
      </w:r>
      <w:r w:rsidRPr="002A47B8">
        <w:rPr>
          <w:sz w:val="28"/>
          <w:szCs w:val="28"/>
        </w:rPr>
        <w:lastRenderedPageBreak/>
        <w:t>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="00AD52A6">
        <w:rPr>
          <w:sz w:val="28"/>
          <w:szCs w:val="28"/>
        </w:rPr>
        <w:t xml:space="preserve">                                                      </w:t>
      </w:r>
      <w:proofErr w:type="spellStart"/>
      <w:r w:rsidR="003E0D02">
        <w:rPr>
          <w:sz w:val="28"/>
          <w:szCs w:val="28"/>
        </w:rPr>
        <w:t>М.М.Арчибасов</w:t>
      </w:r>
      <w:proofErr w:type="spellEnd"/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456E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4F54"/>
    <w:rsid w:val="00AD52A6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234C6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user</cp:lastModifiedBy>
  <cp:revision>31</cp:revision>
  <cp:lastPrinted>2024-02-07T11:59:00Z</cp:lastPrinted>
  <dcterms:created xsi:type="dcterms:W3CDTF">2022-06-21T12:52:00Z</dcterms:created>
  <dcterms:modified xsi:type="dcterms:W3CDTF">2024-02-12T05:44:00Z</dcterms:modified>
</cp:coreProperties>
</file>